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6E" w:rsidRDefault="00E3026E" w:rsidP="00E3026E">
      <w:pPr>
        <w:shd w:val="clear" w:color="auto" w:fill="FFFFFF"/>
        <w:tabs>
          <w:tab w:val="left" w:pos="691"/>
          <w:tab w:val="left" w:leader="underscore" w:pos="1843"/>
          <w:tab w:val="left" w:leader="underscore" w:pos="2774"/>
        </w:tabs>
        <w:spacing w:before="22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общеобразовательное учреждение  </w:t>
      </w:r>
      <w:proofErr w:type="spellStart"/>
      <w:r>
        <w:rPr>
          <w:sz w:val="20"/>
          <w:szCs w:val="20"/>
        </w:rPr>
        <w:t>Маломем</w:t>
      </w:r>
      <w:r>
        <w:rPr>
          <w:sz w:val="20"/>
          <w:szCs w:val="20"/>
        </w:rPr>
        <w:t>инская</w:t>
      </w:r>
      <w:proofErr w:type="spellEnd"/>
      <w:r>
        <w:rPr>
          <w:sz w:val="20"/>
          <w:szCs w:val="20"/>
        </w:rPr>
        <w:t xml:space="preserve"> основная общеобразовательная школа</w:t>
      </w:r>
    </w:p>
    <w:p w:rsidR="00E3026E" w:rsidRDefault="00E3026E" w:rsidP="00E3026E">
      <w:pPr>
        <w:spacing w:line="216" w:lineRule="atLeast"/>
        <w:ind w:left="2477"/>
        <w:jc w:val="center"/>
        <w:rPr>
          <w:b/>
          <w:bCs/>
          <w:color w:val="000000"/>
          <w:spacing w:val="-3"/>
        </w:rPr>
      </w:pPr>
    </w:p>
    <w:p w:rsidR="00E3026E" w:rsidRDefault="00E3026E" w:rsidP="00E3026E">
      <w:pPr>
        <w:spacing w:line="216" w:lineRule="atLeast"/>
        <w:ind w:left="2477"/>
        <w:jc w:val="center"/>
        <w:rPr>
          <w:b/>
          <w:bCs/>
          <w:color w:val="000000"/>
          <w:spacing w:val="-3"/>
        </w:rPr>
      </w:pPr>
    </w:p>
    <w:p w:rsidR="00E3026E" w:rsidRDefault="00E3026E" w:rsidP="00E3026E">
      <w:pPr>
        <w:spacing w:line="216" w:lineRule="atLeast"/>
        <w:ind w:left="2477"/>
        <w:jc w:val="center"/>
        <w:rPr>
          <w:b/>
        </w:rPr>
      </w:pPr>
      <w:r>
        <w:rPr>
          <w:b/>
          <w:bCs/>
          <w:color w:val="000000"/>
          <w:spacing w:val="-3"/>
        </w:rPr>
        <w:t>ПОЛОЖЕНИЕ</w:t>
      </w:r>
      <w:r>
        <w:rPr>
          <w:b/>
        </w:rPr>
        <w:t xml:space="preserve"> </w:t>
      </w:r>
      <w:r>
        <w:rPr>
          <w:b/>
          <w:bCs/>
          <w:color w:val="000000"/>
        </w:rPr>
        <w:t>О</w:t>
      </w:r>
    </w:p>
    <w:p w:rsidR="00E3026E" w:rsidRDefault="00E3026E" w:rsidP="00E3026E">
      <w:pPr>
        <w:spacing w:line="216" w:lineRule="atLeast"/>
        <w:ind w:left="2477"/>
        <w:jc w:val="center"/>
        <w:rPr>
          <w:b/>
        </w:rPr>
      </w:pPr>
      <w:r>
        <w:rPr>
          <w:b/>
          <w:bCs/>
          <w:color w:val="000000"/>
          <w:spacing w:val="-3"/>
        </w:rPr>
        <w:t>ЛЕТНЕЙ ТРУДОВОЙ ПРАКТИКЕ</w:t>
      </w:r>
    </w:p>
    <w:p w:rsidR="00E3026E" w:rsidRDefault="00E3026E" w:rsidP="00E3026E">
      <w:pPr>
        <w:spacing w:line="216" w:lineRule="atLeast"/>
        <w:ind w:left="598" w:right="1037" w:firstLine="626"/>
        <w:jc w:val="center"/>
      </w:pPr>
      <w:r>
        <w:t> 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19"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Летняя трудовая практика учащихся 4-8-х классов школы организуется в </w:t>
      </w:r>
      <w:r>
        <w:rPr>
          <w:spacing w:val="-7"/>
          <w:sz w:val="28"/>
          <w:szCs w:val="28"/>
        </w:rPr>
        <w:t xml:space="preserve">целях улучшения трудового </w:t>
      </w:r>
      <w:r>
        <w:rPr>
          <w:spacing w:val="9"/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обучения, профессиональной ориен</w:t>
      </w:r>
      <w:r>
        <w:rPr>
          <w:spacing w:val="-5"/>
          <w:sz w:val="28"/>
          <w:szCs w:val="28"/>
        </w:rPr>
        <w:t>тации школьников и организации их общественно полезного труда в соответствии</w:t>
      </w:r>
      <w:r>
        <w:rPr>
          <w:sz w:val="28"/>
          <w:szCs w:val="28"/>
        </w:rPr>
        <w:t xml:space="preserve"> Закона Российской Федерации «Об образовании», Типового положения об общеобразовательном учреждении, Уставом и локальными актами школы, государственными образовательными стандартами. </w:t>
      </w:r>
      <w:r>
        <w:rPr>
          <w:sz w:val="28"/>
          <w:szCs w:val="28"/>
        </w:rPr>
        <w:br/>
      </w:r>
    </w:p>
    <w:p w:rsidR="00E3026E" w:rsidRDefault="00E3026E" w:rsidP="00E3026E">
      <w:pPr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1.2. Летняя трудовая практика - важнейшее средство воспитания и </w:t>
      </w:r>
      <w:r>
        <w:rPr>
          <w:spacing w:val="-5"/>
          <w:sz w:val="28"/>
          <w:szCs w:val="28"/>
        </w:rPr>
        <w:t xml:space="preserve">всестороннего развития школьников. 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      Ее основными задачами являются: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- формирование осознанной потребности в труде;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- уважение к людям труда;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заботливое и бережное отношение к общественному достоянию и родной </w:t>
      </w:r>
      <w:r>
        <w:rPr>
          <w:spacing w:val="-11"/>
          <w:sz w:val="28"/>
          <w:szCs w:val="28"/>
        </w:rPr>
        <w:t>природе;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- воспитание в духе коллективизма;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- воспитание трудовой и производственной дисциплины;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- формирование интереса к профессиям;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t>- практическое закрепление знаний, умений и навыков, полученных в процессе обучения на уроках биологии, технологии, географии;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>- экономическое воспитание;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2"/>
          <w:sz w:val="28"/>
          <w:szCs w:val="28"/>
        </w:rPr>
        <w:t>-формирование представлений о производительности труда, себестоимо</w:t>
      </w:r>
      <w:r>
        <w:rPr>
          <w:spacing w:val="-5"/>
          <w:sz w:val="28"/>
          <w:szCs w:val="28"/>
        </w:rPr>
        <w:t>сти, качестве продукции.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2.  СОДЕРЖАНИЕ   И   ОРГАНИЗАЦИЯ   ТРУДА   ШКОЛЬНИКОВ   ВО   ВРЕМЯ </w:t>
      </w:r>
      <w:r>
        <w:rPr>
          <w:spacing w:val="-8"/>
          <w:sz w:val="28"/>
          <w:szCs w:val="28"/>
        </w:rPr>
        <w:t>ЛЕТНЕЙ ТРУДОВОЙ ПРАКТИКИ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Главным направлением общественно полезного труда учащихся </w:t>
      </w:r>
      <w:r>
        <w:rPr>
          <w:spacing w:val="-3"/>
          <w:sz w:val="28"/>
          <w:szCs w:val="28"/>
        </w:rPr>
        <w:t xml:space="preserve">являются работы на школьном учебно-опытном участке, </w:t>
      </w:r>
      <w:r>
        <w:rPr>
          <w:spacing w:val="-5"/>
          <w:sz w:val="28"/>
          <w:szCs w:val="28"/>
        </w:rPr>
        <w:t>на школьном дворе, в здании школы, охрана природы.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2.1. Продолжительность работы для учащихся </w:t>
      </w:r>
    </w:p>
    <w:p w:rsidR="00E3026E" w:rsidRDefault="00E3026E" w:rsidP="00E3026E">
      <w:pPr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4 -5 классов – 1 час;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6 – 7 классов - 2 часа.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8 класса </w:t>
      </w:r>
      <w:r>
        <w:rPr>
          <w:spacing w:val="22"/>
          <w:sz w:val="28"/>
          <w:szCs w:val="28"/>
        </w:rPr>
        <w:t>-3ч.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2.2. Трудовая практика проводится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июня по 30 августа по </w:t>
      </w:r>
      <w:r>
        <w:rPr>
          <w:spacing w:val="-6"/>
          <w:sz w:val="28"/>
          <w:szCs w:val="28"/>
        </w:rPr>
        <w:t>спланированному графику работ.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2.3. График работ утверждается директором школы, своевременно доводится до сведения учащихся, их родителей, учителей-предметников, </w:t>
      </w:r>
      <w:r>
        <w:rPr>
          <w:spacing w:val="-4"/>
          <w:sz w:val="28"/>
          <w:szCs w:val="28"/>
        </w:rPr>
        <w:t>классных руководителей, задейст</w:t>
      </w:r>
      <w:r>
        <w:rPr>
          <w:spacing w:val="-4"/>
          <w:sz w:val="28"/>
          <w:szCs w:val="28"/>
        </w:rPr>
        <w:t>вованных в летней трудовой практике.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2.4. Начало работы устанавливает заведующий учебно-опытным участком в зависимости от погодных условий.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2.5. Допускается изменение сроков летней практики, её перенос для выезжающих </w:t>
      </w:r>
      <w:r>
        <w:rPr>
          <w:spacing w:val="-4"/>
          <w:sz w:val="28"/>
          <w:szCs w:val="28"/>
        </w:rPr>
        <w:t>по путёвкам в места отдыха, временно нетрудоспособных, по личным заявле</w:t>
      </w:r>
      <w:r>
        <w:rPr>
          <w:spacing w:val="10"/>
          <w:sz w:val="28"/>
          <w:szCs w:val="28"/>
        </w:rPr>
        <w:t>ниям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родителей.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1"/>
          <w:sz w:val="28"/>
          <w:szCs w:val="28"/>
        </w:rPr>
        <w:t>2.6. Формы организации труда учащихся различны и зависят от его содержания и объема, постоянного или временного характера работы, возраста школьников.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1"/>
          <w:sz w:val="28"/>
          <w:szCs w:val="28"/>
        </w:rPr>
        <w:t>2.7. Виды и характер выполняемых работ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        </w:t>
      </w:r>
      <w:r>
        <w:rPr>
          <w:sz w:val="28"/>
          <w:szCs w:val="28"/>
        </w:rPr>
        <w:t xml:space="preserve"> </w:t>
      </w:r>
      <w:r w:rsidRPr="00E3026E">
        <w:rPr>
          <w:color w:val="C0504D" w:themeColor="accent2"/>
          <w:sz w:val="28"/>
          <w:szCs w:val="28"/>
        </w:rPr>
        <w:t>На учебно-опытном участке</w:t>
      </w:r>
      <w:r w:rsidRPr="00E3026E">
        <w:rPr>
          <w:color w:val="C0504D" w:themeColor="accent2"/>
          <w:sz w:val="28"/>
          <w:szCs w:val="28"/>
        </w:rPr>
        <w:t>: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вскапывание земли,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внесение органических удобрений,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посев семян,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высадка рассады, 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>полив, прополка,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формирование грядок, клумб,</w:t>
      </w:r>
    </w:p>
    <w:p w:rsidR="00E3026E" w:rsidRDefault="00E3026E" w:rsidP="00E3026E">
      <w:pPr>
        <w:rPr>
          <w:sz w:val="28"/>
          <w:szCs w:val="28"/>
        </w:rPr>
      </w:pPr>
      <w:r>
        <w:rPr>
          <w:sz w:val="28"/>
          <w:szCs w:val="28"/>
        </w:rPr>
        <w:t xml:space="preserve"> сбор урожая</w:t>
      </w:r>
      <w:proofErr w:type="gramStart"/>
      <w:r>
        <w:rPr>
          <w:sz w:val="28"/>
          <w:szCs w:val="28"/>
        </w:rPr>
        <w:t>,.</w:t>
      </w:r>
      <w:proofErr w:type="gramEnd"/>
    </w:p>
    <w:p w:rsidR="00E3026E" w:rsidRPr="00E3026E" w:rsidRDefault="00E3026E" w:rsidP="00E3026E">
      <w:pPr>
        <w:rPr>
          <w:color w:val="C0504D" w:themeColor="accent2"/>
          <w:sz w:val="28"/>
          <w:szCs w:val="28"/>
        </w:rPr>
      </w:pPr>
      <w:r w:rsidRPr="00E3026E">
        <w:rPr>
          <w:color w:val="C0504D" w:themeColor="accent2"/>
          <w:spacing w:val="-1"/>
          <w:sz w:val="28"/>
          <w:szCs w:val="28"/>
        </w:rPr>
        <w:t>Оформительские работы.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2.8. Заведующий учебно-опытным участком координирует работу, своевременно </w:t>
      </w:r>
      <w:r>
        <w:rPr>
          <w:spacing w:val="-3"/>
          <w:sz w:val="28"/>
          <w:szCs w:val="28"/>
        </w:rPr>
        <w:t>составляет план</w:t>
      </w:r>
      <w:r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участка, школьного двора, закрепляет территории за класса</w:t>
      </w:r>
      <w:r>
        <w:rPr>
          <w:spacing w:val="-15"/>
          <w:sz w:val="28"/>
          <w:szCs w:val="28"/>
        </w:rPr>
        <w:t>ми.</w:t>
      </w:r>
    </w:p>
    <w:p w:rsidR="00E3026E" w:rsidRDefault="00E3026E" w:rsidP="00E3026E">
      <w:pPr>
        <w:rPr>
          <w:spacing w:val="-9"/>
          <w:sz w:val="28"/>
          <w:szCs w:val="28"/>
        </w:rPr>
      </w:pPr>
      <w:r>
        <w:rPr>
          <w:spacing w:val="-3"/>
          <w:sz w:val="28"/>
          <w:szCs w:val="28"/>
        </w:rPr>
        <w:t xml:space="preserve">2.9. Классный руководитель или учитель его заменяющий ведёт ежедневный учёт </w:t>
      </w:r>
      <w:r>
        <w:rPr>
          <w:sz w:val="28"/>
          <w:szCs w:val="28"/>
        </w:rPr>
        <w:t xml:space="preserve">и оценивание проводимой работы, своевременно подводит итоги, которые </w:t>
      </w:r>
      <w:r>
        <w:rPr>
          <w:spacing w:val="-3"/>
          <w:sz w:val="28"/>
          <w:szCs w:val="28"/>
        </w:rPr>
        <w:t>отражаются в специальном журнале по практике и доводятся до каждого ре</w:t>
      </w:r>
      <w:r>
        <w:rPr>
          <w:spacing w:val="-9"/>
          <w:sz w:val="28"/>
          <w:szCs w:val="28"/>
        </w:rPr>
        <w:t>бёнка.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2.10. </w:t>
      </w:r>
      <w:r>
        <w:rPr>
          <w:sz w:val="28"/>
          <w:szCs w:val="28"/>
        </w:rPr>
        <w:t xml:space="preserve">Классные руководители несут ответственность за контроль за прохождением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летних практических работ.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2.11. Участие школьников в летней практике учитывается при выведении оценки </w:t>
      </w:r>
      <w:r>
        <w:rPr>
          <w:spacing w:val="-1"/>
          <w:sz w:val="28"/>
          <w:szCs w:val="28"/>
        </w:rPr>
        <w:t>по технологии,</w:t>
      </w:r>
      <w:r>
        <w:rPr>
          <w:spacing w:val="-1"/>
          <w:sz w:val="28"/>
          <w:szCs w:val="28"/>
        </w:rPr>
        <w:t xml:space="preserve"> биологии, </w:t>
      </w:r>
      <w:r>
        <w:rPr>
          <w:spacing w:val="-1"/>
          <w:sz w:val="28"/>
          <w:szCs w:val="28"/>
        </w:rPr>
        <w:t xml:space="preserve"> а также при выдаче похвальных грамот, других поощрений, </w:t>
      </w:r>
      <w:r>
        <w:rPr>
          <w:spacing w:val="-4"/>
          <w:sz w:val="28"/>
          <w:szCs w:val="28"/>
        </w:rPr>
        <w:t>отражаются в материалах стенной печати по результатам учебного года.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5"/>
          <w:sz w:val="28"/>
          <w:szCs w:val="28"/>
        </w:rPr>
        <w:t>3. ОХРАНА ТРУДА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2"/>
          <w:sz w:val="28"/>
          <w:szCs w:val="28"/>
        </w:rPr>
        <w:t>3.1. Руководители школы, заведующий учебно-опытным участком, классные ру</w:t>
      </w:r>
      <w:r>
        <w:rPr>
          <w:spacing w:val="-3"/>
          <w:sz w:val="28"/>
          <w:szCs w:val="28"/>
        </w:rPr>
        <w:t xml:space="preserve">ководители и лица их заменяющие организуют летнюю трудовую практику в </w:t>
      </w:r>
      <w:r>
        <w:rPr>
          <w:spacing w:val="-1"/>
          <w:sz w:val="28"/>
          <w:szCs w:val="28"/>
        </w:rPr>
        <w:t>строгом соответствии с правилами и нормами охраны труда, техники безо</w:t>
      </w:r>
      <w:r>
        <w:rPr>
          <w:spacing w:val="-2"/>
          <w:sz w:val="28"/>
          <w:szCs w:val="28"/>
        </w:rPr>
        <w:t>пасности, санитарии, согласовывают виды работ, условия труда, несут лич</w:t>
      </w:r>
      <w:r>
        <w:rPr>
          <w:spacing w:val="-4"/>
          <w:sz w:val="28"/>
          <w:szCs w:val="28"/>
        </w:rPr>
        <w:t>ную ответственность за безопасность школьников.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3.2. Учащиеся допускаются к участию в летней трудовой практике </w:t>
      </w:r>
      <w:r>
        <w:rPr>
          <w:spacing w:val="-1"/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проведения с ними инструктажа с регистрацией в журнале установленной </w:t>
      </w:r>
      <w:r>
        <w:rPr>
          <w:spacing w:val="-8"/>
          <w:sz w:val="28"/>
          <w:szCs w:val="28"/>
        </w:rPr>
        <w:t>формы.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t>3.3. Запрещается привлечение школьников к работам, противопоказанным их воз</w:t>
      </w:r>
      <w:r>
        <w:rPr>
          <w:spacing w:val="-5"/>
          <w:sz w:val="28"/>
          <w:szCs w:val="28"/>
        </w:rPr>
        <w:t>расту, в ночное время, в празд</w:t>
      </w:r>
      <w:r>
        <w:rPr>
          <w:spacing w:val="-3"/>
          <w:sz w:val="28"/>
          <w:szCs w:val="28"/>
        </w:rPr>
        <w:t>ничные дни</w:t>
      </w:r>
      <w:proofErr w:type="gramStart"/>
      <w:r>
        <w:rPr>
          <w:spacing w:val="-3"/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</w:rPr>
        <w:t xml:space="preserve"> </w:t>
      </w:r>
      <w:proofErr w:type="gramStart"/>
      <w:r>
        <w:rPr>
          <w:spacing w:val="-3"/>
          <w:sz w:val="28"/>
          <w:szCs w:val="28"/>
        </w:rPr>
        <w:t>с</w:t>
      </w:r>
      <w:proofErr w:type="gramEnd"/>
      <w:r>
        <w:rPr>
          <w:spacing w:val="-3"/>
          <w:sz w:val="28"/>
          <w:szCs w:val="28"/>
        </w:rPr>
        <w:t xml:space="preserve">вязанными с применением ядохимикатов, а также с подъёмом и </w:t>
      </w:r>
      <w:r>
        <w:rPr>
          <w:spacing w:val="-4"/>
          <w:sz w:val="28"/>
          <w:szCs w:val="28"/>
        </w:rPr>
        <w:t>перемещением тяжестей свыше норм, установленных для подростков.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3.4. При несчастных случаях, происшедших с учащимися в процессе летней прак</w:t>
      </w:r>
      <w:r>
        <w:rPr>
          <w:sz w:val="28"/>
          <w:szCs w:val="28"/>
        </w:rPr>
        <w:t xml:space="preserve">тики, им оказывается срочная медицинская помощь. Несчастные случаи и </w:t>
      </w:r>
      <w:r>
        <w:rPr>
          <w:spacing w:val="15"/>
          <w:sz w:val="28"/>
          <w:szCs w:val="28"/>
        </w:rPr>
        <w:t>причины,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приведшие к ним, расследуются и учитываются в соответствии с</w:t>
      </w:r>
      <w:r>
        <w:rPr>
          <w:sz w:val="28"/>
          <w:szCs w:val="28"/>
        </w:rPr>
        <w:t xml:space="preserve"> «</w:t>
      </w:r>
      <w:r>
        <w:rPr>
          <w:spacing w:val="-3"/>
          <w:sz w:val="28"/>
          <w:szCs w:val="28"/>
        </w:rPr>
        <w:t>Положением о расследовании и учете несчастных случаев с учащейся моло</w:t>
      </w:r>
      <w:r>
        <w:rPr>
          <w:spacing w:val="-4"/>
          <w:sz w:val="28"/>
          <w:szCs w:val="28"/>
        </w:rPr>
        <w:t>дежью и воспитанниками» от 1.10.90г. № 639.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4"/>
          <w:sz w:val="28"/>
          <w:szCs w:val="28"/>
        </w:rPr>
        <w:t>Организационно-технические причины несчастного случая должны быть не</w:t>
      </w:r>
      <w:r>
        <w:rPr>
          <w:spacing w:val="-5"/>
          <w:sz w:val="28"/>
          <w:szCs w:val="28"/>
        </w:rPr>
        <w:t>медленно устранены и приняты к предотвращению подобных случаев в даль</w:t>
      </w:r>
      <w:r>
        <w:rPr>
          <w:spacing w:val="-11"/>
          <w:sz w:val="28"/>
          <w:szCs w:val="28"/>
        </w:rPr>
        <w:t>нейшем,</w:t>
      </w:r>
    </w:p>
    <w:p w:rsidR="00E3026E" w:rsidRDefault="00E3026E" w:rsidP="00E3026E">
      <w:pPr>
        <w:rPr>
          <w:sz w:val="28"/>
          <w:szCs w:val="28"/>
        </w:rPr>
      </w:pPr>
      <w:r>
        <w:rPr>
          <w:spacing w:val="-6"/>
          <w:sz w:val="28"/>
          <w:szCs w:val="28"/>
        </w:rPr>
        <w:t>.3.5. Контроль  обеспечения</w:t>
      </w:r>
      <w:bookmarkStart w:id="0" w:name="_GoBack"/>
      <w:bookmarkEnd w:id="0"/>
      <w:r>
        <w:rPr>
          <w:spacing w:val="-6"/>
          <w:sz w:val="28"/>
          <w:szCs w:val="28"/>
        </w:rPr>
        <w:t xml:space="preserve"> здоровых и безопасных условий прохождения лет</w:t>
      </w:r>
      <w:r>
        <w:rPr>
          <w:sz w:val="28"/>
          <w:szCs w:val="28"/>
        </w:rPr>
        <w:t xml:space="preserve">ней трудовой практики школьников осуществляет администрация школы, </w:t>
      </w:r>
      <w:r>
        <w:rPr>
          <w:spacing w:val="-5"/>
          <w:sz w:val="28"/>
          <w:szCs w:val="28"/>
        </w:rPr>
        <w:t xml:space="preserve">медицинский работник. </w:t>
      </w:r>
    </w:p>
    <w:p w:rsidR="00AA498B" w:rsidRDefault="00AA498B"/>
    <w:sectPr w:rsidR="00AA4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6E"/>
    <w:rsid w:val="00AA498B"/>
    <w:rsid w:val="00E3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2014-01-20T09:22:00Z</dcterms:created>
  <dcterms:modified xsi:type="dcterms:W3CDTF">2014-01-20T09:28:00Z</dcterms:modified>
</cp:coreProperties>
</file>